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54" w:rsidRDefault="00693D72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>CONTRATO DE  SERVI</w:t>
      </w:r>
      <w:r w:rsidR="00BE26D9">
        <w:rPr>
          <w:b/>
        </w:rPr>
        <w:t>CIOS EDUCATIVOS AÑO LECTIVO 2019-2020</w:t>
      </w:r>
      <w:r>
        <w:rPr>
          <w:b/>
        </w:rPr>
        <w:t xml:space="preserve"> </w:t>
      </w:r>
    </w:p>
    <w:p w:rsidR="005A5254" w:rsidRDefault="00693D72">
      <w:r>
        <w:t xml:space="preserve">Lugar y fecha de celebración: </w:t>
      </w:r>
    </w:p>
    <w:p w:rsidR="005A5254" w:rsidRDefault="00693D72">
      <w:pPr>
        <w:spacing w:line="240" w:lineRule="auto"/>
        <w:ind w:left="0" w:firstLine="0"/>
        <w:jc w:val="left"/>
      </w:pPr>
      <w:r>
        <w:t xml:space="preserve"> </w:t>
      </w:r>
    </w:p>
    <w:p w:rsidR="005A5254" w:rsidRDefault="00693D72">
      <w:r>
        <w:t xml:space="preserve">Estudiante: ________________________________________________ </w:t>
      </w:r>
    </w:p>
    <w:p w:rsidR="005A5254" w:rsidRDefault="00693D72">
      <w:r>
        <w:t>Grado/ curso _____ de bá</w:t>
      </w:r>
      <w:r w:rsidR="000A2822">
        <w:t xml:space="preserve">sica                  o                     ___ de bachillerato </w:t>
      </w:r>
      <w:r>
        <w:t xml:space="preserve">  </w:t>
      </w:r>
    </w:p>
    <w:p w:rsidR="005A5254" w:rsidRDefault="00693D72">
      <w:r>
        <w:rPr>
          <w:b/>
        </w:rPr>
        <w:t xml:space="preserve">PRIMERA: COMPARECIENTES. - </w:t>
      </w:r>
      <w:r>
        <w:t>Comparece</w:t>
      </w:r>
      <w:r w:rsidR="000A2822">
        <w:t>n</w:t>
      </w:r>
      <w:r>
        <w:t xml:space="preserve"> libre y voluntariamente </w:t>
      </w:r>
      <w:r w:rsidR="000A2822">
        <w:t xml:space="preserve">para </w:t>
      </w:r>
      <w:r>
        <w:t>la celebración del presente instrumento, por una parte, el/la Sr./ Sra. ____________________________________, portador (a) de la cédula de ciudadanía número</w:t>
      </w:r>
      <w:r w:rsidR="00E13AC6">
        <w:t xml:space="preserve"> </w:t>
      </w:r>
      <w:r>
        <w:t xml:space="preserve">__________________, en su calidad de Representante Legal del/de la estudiante_____________________________________, a quien en adelante se le denominará </w:t>
      </w:r>
      <w:r>
        <w:rPr>
          <w:b/>
        </w:rPr>
        <w:t>"</w:t>
      </w:r>
      <w:r>
        <w:t>El/la Representante</w:t>
      </w:r>
      <w:r>
        <w:rPr>
          <w:b/>
        </w:rPr>
        <w:t>"</w:t>
      </w:r>
      <w:r>
        <w:t>, y, por otra par</w:t>
      </w:r>
      <w:r w:rsidR="00BE26D9">
        <w:t>te la UNIDAD EDUCATIVA PARTICULAR</w:t>
      </w:r>
      <w:r>
        <w:t xml:space="preserve"> VERBO debidamente representado por Mary Ortiz de Guerrero en su calidad de Rectora</w:t>
      </w:r>
      <w:r>
        <w:rPr>
          <w:b/>
        </w:rPr>
        <w:t xml:space="preserve"> </w:t>
      </w:r>
      <w:r>
        <w:t xml:space="preserve">a quién en adelante se le denominará como la "Unidad Educativa", con el propósito de celebrar el contrato de servicios educativos contenidos en las siguientes cláusulas:  </w:t>
      </w:r>
    </w:p>
    <w:p w:rsidR="005A5254" w:rsidRDefault="00693D72">
      <w:r>
        <w:rPr>
          <w:b/>
        </w:rPr>
        <w:t>SEGUNDA: ANTECEDENTE. -</w:t>
      </w:r>
      <w:r>
        <w:t xml:space="preserve"> "La</w:t>
      </w:r>
      <w:r>
        <w:rPr>
          <w:b/>
        </w:rPr>
        <w:t xml:space="preserve"> </w:t>
      </w:r>
      <w:r>
        <w:t xml:space="preserve">Unidad Educativa" es una institución debidamente acreditada para la prestación de servicios educativos de calidad a niñas, niños y adolescentes. con enfoque en el respeto de las normas Constitucionales, la Ley Orgánica de Educación Intercultural, su Reglamento; el Código de la Niñez y Adolescencia, los Sistemas de Protección de Derechos; y, demás normas conexas. Está sujeta al control y regulación del Ministerio de Educación, con autorización de funcionamiento RESOLUCION NO. MINEDUC-CEZ6-2015-FUN-012R del 6 de octubre del 2015.  </w:t>
      </w:r>
    </w:p>
    <w:p w:rsidR="005A5254" w:rsidRDefault="00693D72">
      <w:r>
        <w:rPr>
          <w:b/>
        </w:rPr>
        <w:t>TERCERA: OBJETO. -</w:t>
      </w:r>
      <w:r>
        <w:t xml:space="preserve"> En base al antecedente descrito, </w:t>
      </w:r>
      <w:r>
        <w:rPr>
          <w:b/>
        </w:rPr>
        <w:t>"</w:t>
      </w:r>
      <w:r>
        <w:t>El/la Representante</w:t>
      </w:r>
      <w:r>
        <w:rPr>
          <w:b/>
        </w:rPr>
        <w:t xml:space="preserve">" </w:t>
      </w:r>
      <w:r>
        <w:t>en forma libre y voluntaria requiere</w:t>
      </w:r>
      <w:r w:rsidR="00BE26D9">
        <w:t xml:space="preserve"> a la Unidad Educativa Particular</w:t>
      </w:r>
      <w:r>
        <w:t xml:space="preserve"> Verbo,  la prestación de sus servicios, para la formación integral de su repres</w:t>
      </w:r>
      <w:r w:rsidR="00BE26D9">
        <w:t>entado/a, en el año lectivo 2019-2020</w:t>
      </w:r>
      <w:r>
        <w:t xml:space="preserve">, acorde a los principios institucionales, a la planificación curricular, académica y operativa que previa socialización es de su conocimiento, sujetándose a la Ley Orgánica de Educación Intercultural, su Reglamento, las disposiciones emanadas por el ente rector educativo, el proyecto educativo institucional, el Código de Convivencia y demás normas, disposiciones y costumbres del establecimiento educativo, las mismas qué "el/la contratante" declara expresamente conocer y aceptar, comprometiéndose a trabajar en conjunto con la Institución, en la promoción, respeto y cumplimiento, informándose permanentemente a través de los medios reconocidos por la Institución,  de las actividades programadas para la formación integral de su representado/a, impulsando una convivencia pacífica en el ámbito educativo, la vivencia de valores, puntualidad, responsabilidad, apoyo, corresponsabilidad, lealtad, solidaridad y calidad humana.  </w:t>
      </w:r>
    </w:p>
    <w:p w:rsidR="005A5254" w:rsidRDefault="00693D72">
      <w:pPr>
        <w:spacing w:after="0"/>
      </w:pPr>
      <w:r>
        <w:rPr>
          <w:b/>
        </w:rPr>
        <w:t>CUARTA: ALCANCE DE LOS SERVICIOS</w:t>
      </w:r>
      <w:r>
        <w:t>. - Los servicios que brindará la "</w:t>
      </w:r>
      <w:r>
        <w:rPr>
          <w:b/>
        </w:rPr>
        <w:t>Unidad Educativa</w:t>
      </w:r>
      <w:r>
        <w:t xml:space="preserve">" comprende tanto los educativos que constan en el programa curricular aprobado por el Ministerio de Educación y en el Proyecto Educativo Institucional, así como </w:t>
      </w:r>
      <w:r w:rsidRPr="00E12D13">
        <w:rPr>
          <w:b/>
          <w:u w:val="single"/>
        </w:rPr>
        <w:t>los servicios complementarios</w:t>
      </w:r>
      <w:r>
        <w:t xml:space="preserve"> que se prestan en la institución y que se marcan en lo estipulado en el artículo 22 del Acuerdo Ministerial MINEDUC-MINEDUC-2017</w:t>
      </w:r>
      <w:r>
        <w:rPr>
          <w:b/>
        </w:rPr>
        <w:t>-</w:t>
      </w:r>
      <w:r>
        <w:t xml:space="preserve">00006-A, publicado en el Registro Oficial número 953 de 1 de marzo del 2017, servicios que incluyen entre otros: salidas culturales y educativas, espirituales (campañas preventivas, convivencias, retiros, taller de bendición a los </w:t>
      </w:r>
      <w:r>
        <w:lastRenderedPageBreak/>
        <w:t xml:space="preserve">hijos) Escuela para padres; seguro médico; academias deportivas y musicales, servicio de alimentación, talleres de capacitación, agentes de retención. Entre otras. </w:t>
      </w:r>
      <w:r>
        <w:rPr>
          <w:i/>
        </w:rPr>
        <w:t xml:space="preserve"> </w:t>
      </w:r>
    </w:p>
    <w:p w:rsidR="005A5254" w:rsidRDefault="00693D72">
      <w:r>
        <w:rPr>
          <w:b/>
        </w:rPr>
        <w:t>QUINTA: VALOR Y FORMA DE PAGO.</w:t>
      </w:r>
      <w:r>
        <w:t xml:space="preserve"> - El/la Representante, adquiere como obligaciones de pago, por la prestación de servicios educativos requeridos, las que corresponden a los rubros de matrícula y pensión detallados en la resolución emitida por la Junta Distrital Reguladora de Pensiones y Matrículas para el año lectivo </w:t>
      </w:r>
      <w:r w:rsidR="00BE26D9">
        <w:rPr>
          <w:b/>
        </w:rPr>
        <w:t>2019-2020</w:t>
      </w:r>
      <w:r>
        <w:t xml:space="preserve">. El costo total de la colegiatura, será prorrateado en 10 pensiones equitativas mensuales sucesivas de Ciento </w:t>
      </w:r>
      <w:r w:rsidR="00E12D13">
        <w:t>treinta y siete dólares con setenta y seis centavos dólares ($137.76</w:t>
      </w:r>
      <w:r>
        <w:t>) que se pagar</w:t>
      </w:r>
      <w:r w:rsidR="00BE26D9">
        <w:t>án desde septiembre del año 2019, hasta  junio del año 2020</w:t>
      </w:r>
      <w:r>
        <w:t>. Las obligaciones referidas deberán ser canceladas a más tardar dentro de los diez (8) primeros días de cada mes</w:t>
      </w:r>
      <w:r>
        <w:rPr>
          <w:b/>
        </w:rPr>
        <w:t>.</w:t>
      </w:r>
      <w:r>
        <w:t xml:space="preserve"> La falta de asistencia del estudiante por cualquier causa no exime del pago de las pensiones y demás servicios contratados a “la Unidad Educativa" por “el/la Representante". Las facturas detallarán el rubro de pensión y los valores correspondientes de </w:t>
      </w:r>
      <w:r w:rsidRPr="00E12D13">
        <w:rPr>
          <w:b/>
          <w:sz w:val="26"/>
          <w:szCs w:val="26"/>
        </w:rPr>
        <w:t>servicios complementarios que libremente contrate "el/la Representante</w:t>
      </w:r>
      <w:r>
        <w:t xml:space="preserve">".  </w:t>
      </w:r>
    </w:p>
    <w:p w:rsidR="005A5254" w:rsidRDefault="00693D72">
      <w:r>
        <w:rPr>
          <w:b/>
        </w:rPr>
        <w:t>SEXTA: DECLARACIÓN. - "</w:t>
      </w:r>
      <w:r>
        <w:t xml:space="preserve">El/La Representante" por sus propios derechos; y, los que representa, declaran libre y voluntariamente lo siguiente:  </w:t>
      </w:r>
    </w:p>
    <w:p w:rsidR="005A5254" w:rsidRDefault="00693D72">
      <w:pPr>
        <w:numPr>
          <w:ilvl w:val="0"/>
          <w:numId w:val="1"/>
        </w:numPr>
        <w:spacing w:after="52"/>
        <w:ind w:hanging="360"/>
      </w:pPr>
      <w:r>
        <w:t xml:space="preserve">Que, conoce y acepta el programa curricular establecida(o) por el Ministerio de Educación, el Proyecto Educativo Institucional, y los derechos, deberes y obligaciones que tiene como miembro de esta Unidad Educativa. </w:t>
      </w:r>
    </w:p>
    <w:p w:rsidR="005A5254" w:rsidRDefault="00693D72">
      <w:pPr>
        <w:numPr>
          <w:ilvl w:val="0"/>
          <w:numId w:val="1"/>
        </w:numPr>
        <w:spacing w:after="52"/>
        <w:ind w:hanging="360"/>
      </w:pPr>
      <w:r>
        <w:t xml:space="preserve">Que, conoce, comprende y acepta que el presente contrato de servicios educativos es de naturaleza civil;  que, conforme a lo señalado en los artículos 56 y 57 de la Ley Orgánica de Educación Intercultural, la Unidad Educativa por su condición de particular, tiene derecho a cobrar las pensiones y matrículas debidamente autorizados por parte de la Autoridad Educativa Nacional y </w:t>
      </w:r>
      <w:r w:rsidRPr="00E12D13">
        <w:rPr>
          <w:b/>
          <w:sz w:val="26"/>
          <w:szCs w:val="26"/>
        </w:rPr>
        <w:t>los servicios complementarios aceptados por los representantes</w:t>
      </w:r>
      <w:r>
        <w:t xml:space="preserve">; y, que las obligaciones adquiridas son exigibles de manera inmediata una vez transcurrido el plazo establecido para cancelarla.  </w:t>
      </w:r>
    </w:p>
    <w:p w:rsidR="005A5254" w:rsidRPr="00E12D13" w:rsidRDefault="00693D72">
      <w:pPr>
        <w:numPr>
          <w:ilvl w:val="0"/>
          <w:numId w:val="1"/>
        </w:numPr>
        <w:spacing w:after="52"/>
        <w:ind w:hanging="360"/>
        <w:rPr>
          <w:b/>
          <w:sz w:val="26"/>
          <w:szCs w:val="26"/>
        </w:rPr>
      </w:pPr>
      <w:r>
        <w:t>Que, a fin de precautelar el derecho a la educación de su representado/a, conforme lo establecido en la Constitución de la República en su artículo</w:t>
      </w:r>
      <w:r>
        <w:rPr>
          <w:color w:val="FF0000"/>
        </w:rPr>
        <w:t xml:space="preserve"> </w:t>
      </w:r>
      <w:r w:rsidR="00E12D13">
        <w:t xml:space="preserve">26, </w:t>
      </w:r>
      <w:r>
        <w:t xml:space="preserve"> </w:t>
      </w:r>
      <w:r w:rsidRPr="00E12D13">
        <w:rPr>
          <w:b/>
          <w:sz w:val="26"/>
          <w:szCs w:val="26"/>
        </w:rPr>
        <w:t xml:space="preserve">faculta a la Unidad Educativa, la presentación de una solicitud de asignación de cupo en uno de los establecimientos fiscales de su lugar de residencia, en caso de incumplimiento de las obligaciones adquiridas;   </w:t>
      </w:r>
    </w:p>
    <w:p w:rsidR="005A5254" w:rsidRDefault="00693D72">
      <w:pPr>
        <w:numPr>
          <w:ilvl w:val="0"/>
          <w:numId w:val="1"/>
        </w:numPr>
        <w:ind w:hanging="360"/>
      </w:pPr>
      <w:r>
        <w:t xml:space="preserve">Que, en relación con las declaraciones hechas, conoce y acepta el presente contrato de servicios educativos, comprometiéndose a cumplirlo y respetarlo.  </w:t>
      </w:r>
    </w:p>
    <w:p w:rsidR="005A5254" w:rsidRDefault="00693D72">
      <w:r>
        <w:rPr>
          <w:b/>
        </w:rPr>
        <w:t xml:space="preserve">SÉPTIMA: PLAZO. - </w:t>
      </w:r>
      <w:r>
        <w:t xml:space="preserve">El plazo de duración del presente contrato es el mismo determinado para el año lectivo </w:t>
      </w:r>
      <w:r w:rsidR="00BE26D9">
        <w:rPr>
          <w:b/>
        </w:rPr>
        <w:t>2019-2020</w:t>
      </w:r>
      <w:r>
        <w:t xml:space="preserve"> vencido el cual no se entenderá renovado automáticamente. </w:t>
      </w:r>
    </w:p>
    <w:p w:rsidR="005A5254" w:rsidRDefault="00693D72">
      <w:r>
        <w:rPr>
          <w:b/>
        </w:rPr>
        <w:t xml:space="preserve">OCTAVA: RENOVACIÓN DEL CONTRATO. - </w:t>
      </w:r>
      <w:r>
        <w:t xml:space="preserve">La renovación del contrato procederá previa verificación del cumplimiento de los deberes y obligaciones de </w:t>
      </w:r>
      <w:r>
        <w:rPr>
          <w:b/>
        </w:rPr>
        <w:t xml:space="preserve">"el/la Representante" </w:t>
      </w:r>
      <w:r>
        <w:t xml:space="preserve">detallados en el presente instrumento.  </w:t>
      </w:r>
    </w:p>
    <w:p w:rsidR="005A5254" w:rsidRDefault="00693D72">
      <w:r>
        <w:rPr>
          <w:b/>
        </w:rPr>
        <w:t>NOVENA: DE LA TERMINACIÓN DEL CONTRATO</w:t>
      </w:r>
      <w:r>
        <w:t xml:space="preserve">. - El presente contrato podrá concluir por las siguientes causas:  </w:t>
      </w:r>
    </w:p>
    <w:p w:rsidR="005A5254" w:rsidRDefault="00693D72">
      <w:pPr>
        <w:numPr>
          <w:ilvl w:val="0"/>
          <w:numId w:val="2"/>
        </w:numPr>
        <w:spacing w:after="52"/>
        <w:ind w:hanging="360"/>
      </w:pPr>
      <w:r>
        <w:t xml:space="preserve">Por vencimiento del plazo, caso en el cual culminará de pleno derecho, en la forma prevista en la cláusula sexta de este documento.  </w:t>
      </w:r>
    </w:p>
    <w:p w:rsidR="005A5254" w:rsidRDefault="00693D72">
      <w:pPr>
        <w:numPr>
          <w:ilvl w:val="0"/>
          <w:numId w:val="2"/>
        </w:numPr>
        <w:spacing w:after="53"/>
        <w:ind w:hanging="360"/>
      </w:pPr>
      <w:r>
        <w:t xml:space="preserve">Por la voluntad o acuerdo de ambas partes. </w:t>
      </w:r>
    </w:p>
    <w:p w:rsidR="005A5254" w:rsidRDefault="00693D72">
      <w:pPr>
        <w:numPr>
          <w:ilvl w:val="0"/>
          <w:numId w:val="2"/>
        </w:numPr>
        <w:spacing w:after="52"/>
        <w:ind w:hanging="360"/>
      </w:pPr>
      <w:r>
        <w:t xml:space="preserve">Por voluntad de "el/la representante". Si una vez matriculado/a el/la estudiante, su progenitor/es o representante/es deciden retirarlo/a de la unidad educativa, deberán comunicar por escrito de inmediato los Directivos de la Institución. No se podrá solicitar el reembolso de la matrícula y de las pensiones que hayan sido devengadas.  </w:t>
      </w:r>
    </w:p>
    <w:p w:rsidR="005A5254" w:rsidRDefault="00693D72">
      <w:pPr>
        <w:numPr>
          <w:ilvl w:val="0"/>
          <w:numId w:val="2"/>
        </w:numPr>
        <w:spacing w:after="0"/>
        <w:ind w:hanging="360"/>
      </w:pPr>
      <w:r>
        <w:t xml:space="preserve">Por incumplimiento de cualquiera de las cláusulas establecidas en el presente contrato;  </w:t>
      </w:r>
    </w:p>
    <w:p w:rsidR="005A5254" w:rsidRDefault="00693D72">
      <w:pPr>
        <w:numPr>
          <w:ilvl w:val="0"/>
          <w:numId w:val="2"/>
        </w:numPr>
        <w:spacing w:after="52"/>
        <w:ind w:hanging="360"/>
      </w:pPr>
      <w:r>
        <w:t xml:space="preserve">Por incumplimiento de las normas Constitucionales, la Ley Orgánica de Educación Intercultural, su Reglamento; el Código de la Niñez y Adolescencia, los Sistemas de Protección de Derechos; y, demás normas conexas. </w:t>
      </w:r>
    </w:p>
    <w:p w:rsidR="005A5254" w:rsidRDefault="00693D72">
      <w:pPr>
        <w:numPr>
          <w:ilvl w:val="0"/>
          <w:numId w:val="2"/>
        </w:numPr>
        <w:ind w:hanging="360"/>
      </w:pPr>
      <w:r>
        <w:t xml:space="preserve">Por decisión administrativa de la autoridad educativa competente o por la vigencia de medidas administrativas de protección que imposibiliten permanentemente la prestación del servicio.  </w:t>
      </w:r>
    </w:p>
    <w:p w:rsidR="005A5254" w:rsidRDefault="00693D72">
      <w:r>
        <w:rPr>
          <w:b/>
        </w:rPr>
        <w:t xml:space="preserve">DÉCIMA: AUTORIZACIÓN Y COMPROMISO Y RESPONSABILIDAD FRENTE A LA INSTITUCIÓN. - </w:t>
      </w:r>
      <w:r>
        <w:t xml:space="preserve">Por medio del presente instrumento </w:t>
      </w:r>
      <w:r>
        <w:rPr>
          <w:b/>
        </w:rPr>
        <w:t xml:space="preserve">"El/la Representante" </w:t>
      </w:r>
      <w:r w:rsidRPr="00782190">
        <w:rPr>
          <w:b/>
          <w:sz w:val="26"/>
          <w:szCs w:val="26"/>
        </w:rPr>
        <w:t>autoriza</w:t>
      </w:r>
      <w:r>
        <w:t xml:space="preserve"> expresamente el traslado y movilización de su representada/o a la salidas y eventos pedagógicos, deportivos, salidas culturales, espirituales  (convivencias, misiones, campamentos, retiros, acción social) y otros que requieran para responder a la filosofía institucional, comprometiéndose y obligándose a responder por el deterioro o destrucción de los bienes institucionales. Adicionalmente</w:t>
      </w:r>
      <w:r w:rsidRPr="00782190">
        <w:rPr>
          <w:b/>
          <w:sz w:val="26"/>
          <w:szCs w:val="26"/>
        </w:rPr>
        <w:t>, autoriza a la institución</w:t>
      </w:r>
      <w:r>
        <w:t xml:space="preserve"> educativa a la captación de imágenes, su reproducción y difusión, ya sea mediante medio físico o digital de su representado/a, exclusivamente para fines institucionales y con las limitaciones establecidas en la ley. También </w:t>
      </w:r>
      <w:r w:rsidRPr="00782190">
        <w:rPr>
          <w:b/>
          <w:sz w:val="26"/>
          <w:szCs w:val="26"/>
        </w:rPr>
        <w:t>autoriza el departamento de inspección y/o DECE</w:t>
      </w:r>
      <w:r>
        <w:t xml:space="preserve"> en caso necesario, </w:t>
      </w:r>
      <w:r w:rsidRPr="00782190">
        <w:rPr>
          <w:b/>
        </w:rPr>
        <w:t>dentro de los términos legales</w:t>
      </w:r>
      <w:r>
        <w:t xml:space="preserve">, para que revise la mochila, casillero o armario y otras pertenencias de su representada. Finalmente, </w:t>
      </w:r>
      <w:r w:rsidRPr="00782190">
        <w:rPr>
          <w:b/>
          <w:sz w:val="26"/>
          <w:szCs w:val="26"/>
        </w:rPr>
        <w:t>autoriza</w:t>
      </w:r>
      <w:r>
        <w:t xml:space="preserve"> recoger o retirar cualquier tipo de objeto (s), material (es), y/o bienes tecnológicos que puedan constituir potencialmente elementos distractores del proceso de aprendizaje, o aquellos que estén fuera de la planificación educativa.  </w:t>
      </w:r>
    </w:p>
    <w:p w:rsidR="005A5254" w:rsidRDefault="00693D72">
      <w:pPr>
        <w:spacing w:after="52"/>
      </w:pPr>
      <w:r>
        <w:rPr>
          <w:b/>
        </w:rPr>
        <w:t xml:space="preserve">DÉCIMA PRIMERA: INFORMACIÓN. - </w:t>
      </w:r>
      <w:r>
        <w:t>Para fines de notificación de las actividades académicas y las demás inherentes a la prestación del servicio; se conviene</w:t>
      </w:r>
      <w:r w:rsidR="00BE26D9">
        <w:t xml:space="preserve"> que durante el año lectivo 2019 - 2020</w:t>
      </w:r>
      <w:r>
        <w:t xml:space="preserve"> "El/ la Representante" de la/el estudiante _____________________________es el/la Sr</w:t>
      </w:r>
      <w:proofErr w:type="gramStart"/>
      <w:r>
        <w:t>./</w:t>
      </w:r>
      <w:proofErr w:type="gramEnd"/>
      <w:r>
        <w:t xml:space="preserve">Sra. _____________________________; con cédula de ciudadanía _______________, domiciliado en esta ciudad de Cuenca, provincia del Azuay, en la calle </w:t>
      </w:r>
    </w:p>
    <w:p w:rsidR="005A5254" w:rsidRDefault="00693D72">
      <w:r>
        <w:t xml:space="preserve">______________________________________, con correo electrónico:________________________________; la persona responsable de cancelar las obligaciones económicas es el/la </w:t>
      </w:r>
      <w:proofErr w:type="spellStart"/>
      <w:r>
        <w:t>Sra</w:t>
      </w:r>
      <w:proofErr w:type="spellEnd"/>
      <w:r>
        <w:t xml:space="preserve">/Sr. ________________________________________, portador (a) de la cédula de ciudadanía número _______________________, con domicilio en esta ciudad de Cuenca, provincia del Azuay, en la calle: ______________________________ y el nombre y apellido de la persona respecto del cual se emitirá las facturas respectivas es el/la Sr./Sra. ______________________________________________.  </w:t>
      </w:r>
    </w:p>
    <w:p w:rsidR="005A5254" w:rsidRDefault="00693D72">
      <w:r>
        <w:rPr>
          <w:b/>
        </w:rPr>
        <w:t xml:space="preserve">DÉCIMA SEGUNDA INTERPRETACIÓN. - </w:t>
      </w:r>
      <w:r>
        <w:t xml:space="preserve">Los comparecientes declaran que todos los términos, palabras, frases, definiciones, conceptos y obligaciones que se estipulan en el presente contrato, son absolutamente claros y perfectamente conocidos, comprendidos y aceptados; por lo que, bajo ninguna circunstancia todas o una de las partes invocará que se ha producido a posterioridad cualquier duda sobre cualquier pasaje del presente instrumento. </w:t>
      </w:r>
    </w:p>
    <w:p w:rsidR="005A5254" w:rsidRDefault="00693D72">
      <w:r>
        <w:rPr>
          <w:b/>
        </w:rPr>
        <w:t xml:space="preserve">DÉCIMO TERCERA: CONTROVERSIAS. - </w:t>
      </w:r>
      <w:r>
        <w:t xml:space="preserve">En caso de controversia o conflicto, las partes renuncian a domicilio y fuero, y se sujetan al procedimiento monitorio  u ordinario, de conformidad con el Código Orgánico General de Procesos (COGEP) y a los jueces de tribunales competentes de la ciudad de Cuenca, provincia del Azuay. </w:t>
      </w:r>
    </w:p>
    <w:p w:rsidR="005A5254" w:rsidRDefault="00693D72">
      <w:pPr>
        <w:spacing w:after="209" w:line="240" w:lineRule="auto"/>
        <w:ind w:left="0" w:firstLine="0"/>
        <w:jc w:val="left"/>
      </w:pPr>
      <w:r>
        <w:rPr>
          <w:b/>
        </w:rPr>
        <w:t xml:space="preserve">_____________________________         </w:t>
      </w:r>
      <w:r w:rsidR="00BE26D9">
        <w:rPr>
          <w:b/>
        </w:rPr>
        <w:t xml:space="preserve">                 </w:t>
      </w:r>
      <w:r>
        <w:rPr>
          <w:b/>
        </w:rPr>
        <w:t xml:space="preserve">   __________________________________ </w:t>
      </w:r>
    </w:p>
    <w:p w:rsidR="005A5254" w:rsidRDefault="00693D72">
      <w:pPr>
        <w:spacing w:after="0" w:line="240" w:lineRule="auto"/>
        <w:ind w:right="-15"/>
        <w:jc w:val="left"/>
      </w:pPr>
      <w:r>
        <w:rPr>
          <w:sz w:val="18"/>
        </w:rPr>
        <w:t xml:space="preserve"> </w:t>
      </w:r>
      <w:r>
        <w:rPr>
          <w:b/>
          <w:sz w:val="18"/>
        </w:rPr>
        <w:t xml:space="preserve">"El/la Representante" </w:t>
      </w:r>
      <w:r>
        <w:rPr>
          <w:sz w:val="18"/>
        </w:rPr>
        <w:t>o "</w:t>
      </w:r>
      <w:r>
        <w:rPr>
          <w:b/>
          <w:sz w:val="18"/>
        </w:rPr>
        <w:t>El/la contratante</w:t>
      </w:r>
      <w:r>
        <w:rPr>
          <w:sz w:val="18"/>
        </w:rPr>
        <w:t xml:space="preserve">"  </w:t>
      </w:r>
      <w:r>
        <w:rPr>
          <w:sz w:val="18"/>
        </w:rPr>
        <w:tab/>
        <w:t xml:space="preserve">            </w:t>
      </w:r>
      <w:r>
        <w:rPr>
          <w:sz w:val="18"/>
        </w:rPr>
        <w:tab/>
        <w:t xml:space="preserve">                         </w:t>
      </w:r>
      <w:r w:rsidR="00BE26D9">
        <w:rPr>
          <w:b/>
          <w:sz w:val="18"/>
        </w:rPr>
        <w:t>Unidad Educativa Particular</w:t>
      </w:r>
      <w:r>
        <w:rPr>
          <w:b/>
          <w:sz w:val="18"/>
        </w:rPr>
        <w:t xml:space="preserve"> Verbo</w:t>
      </w:r>
    </w:p>
    <w:p w:rsidR="005A5254" w:rsidRDefault="00693D72">
      <w:pPr>
        <w:spacing w:after="0" w:line="240" w:lineRule="auto"/>
        <w:ind w:right="-15"/>
        <w:jc w:val="left"/>
      </w:pPr>
      <w:r>
        <w:t xml:space="preserve"> </w:t>
      </w:r>
      <w:r>
        <w:tab/>
      </w:r>
      <w:r>
        <w:rPr>
          <w:b/>
          <w:sz w:val="18"/>
        </w:rPr>
        <w:t xml:space="preserve">Responsable Económico (a) </w:t>
      </w:r>
    </w:p>
    <w:sectPr w:rsidR="005A5254">
      <w:pgSz w:w="11906" w:h="16838"/>
      <w:pgMar w:top="1457" w:right="1695" w:bottom="14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6C9D"/>
    <w:multiLevelType w:val="hybridMultilevel"/>
    <w:tmpl w:val="14B0015A"/>
    <w:lvl w:ilvl="0" w:tplc="32762B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40B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6C2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A2E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4B8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A28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259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04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E5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D7F68"/>
    <w:multiLevelType w:val="hybridMultilevel"/>
    <w:tmpl w:val="2AB49800"/>
    <w:lvl w:ilvl="0" w:tplc="B16885A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84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61A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E70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822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674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2E9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4EC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449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54"/>
    <w:rsid w:val="000A2822"/>
    <w:rsid w:val="000A3747"/>
    <w:rsid w:val="004F4910"/>
    <w:rsid w:val="005A5254"/>
    <w:rsid w:val="00693D72"/>
    <w:rsid w:val="00782190"/>
    <w:rsid w:val="00BE26D9"/>
    <w:rsid w:val="00E12D13"/>
    <w:rsid w:val="00E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1C1F9B-928D-40F7-BF25-399257FA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6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PÁULO GARATE</dc:creator>
  <cp:keywords/>
  <cp:lastModifiedBy>ivannaguerrer@gmail.com</cp:lastModifiedBy>
  <cp:revision>2</cp:revision>
  <dcterms:created xsi:type="dcterms:W3CDTF">2019-07-16T22:08:00Z</dcterms:created>
  <dcterms:modified xsi:type="dcterms:W3CDTF">2019-07-16T22:08:00Z</dcterms:modified>
</cp:coreProperties>
</file>